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6aa63ad1f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3f4c3a52a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Naokhola,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64aba980f48ff" /><Relationship Type="http://schemas.openxmlformats.org/officeDocument/2006/relationships/numbering" Target="/word/numbering.xml" Id="R6cd4376fe97b45bc" /><Relationship Type="http://schemas.openxmlformats.org/officeDocument/2006/relationships/settings" Target="/word/settings.xml" Id="R39bd5823c3144491" /><Relationship Type="http://schemas.openxmlformats.org/officeDocument/2006/relationships/image" Target="/word/media/94316f3c-e4a3-4b14-8124-9221e95d71c6.png" Id="R69d3f4c3a52a498c" /></Relationships>
</file>