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ff630eea7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92d857feb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c969c1503414f" /><Relationship Type="http://schemas.openxmlformats.org/officeDocument/2006/relationships/numbering" Target="/word/numbering.xml" Id="Rbd2e448a837640e4" /><Relationship Type="http://schemas.openxmlformats.org/officeDocument/2006/relationships/settings" Target="/word/settings.xml" Id="R818296337c524fb6" /><Relationship Type="http://schemas.openxmlformats.org/officeDocument/2006/relationships/image" Target="/word/media/075a1f66-fd17-4981-b925-9832ca512cbe.png" Id="Rcd592d857feb4d5a" /></Relationships>
</file>