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b212c07fc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36d4713fa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Pakshi,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6c1653c484e41" /><Relationship Type="http://schemas.openxmlformats.org/officeDocument/2006/relationships/numbering" Target="/word/numbering.xml" Id="R0a10b73aef564f5e" /><Relationship Type="http://schemas.openxmlformats.org/officeDocument/2006/relationships/settings" Target="/word/settings.xml" Id="R85d98df1e5704094" /><Relationship Type="http://schemas.openxmlformats.org/officeDocument/2006/relationships/image" Target="/word/media/1211fd4b-3c08-4588-aee0-4ece77983caf.png" Id="R68f36d4713fa4105" /></Relationships>
</file>