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6e5ef68b3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ac4e94dd8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Parul,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37c03de2f45b7" /><Relationship Type="http://schemas.openxmlformats.org/officeDocument/2006/relationships/numbering" Target="/word/numbering.xml" Id="Rececb411b51e4e0c" /><Relationship Type="http://schemas.openxmlformats.org/officeDocument/2006/relationships/settings" Target="/word/settings.xml" Id="R183539b57e844de8" /><Relationship Type="http://schemas.openxmlformats.org/officeDocument/2006/relationships/image" Target="/word/media/e63be968-fe5b-4335-a045-d83329fd0e94.png" Id="Rbc2ac4e94dd84047" /></Relationships>
</file>