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2a93fd015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527414fd4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b0ce4147347d3" /><Relationship Type="http://schemas.openxmlformats.org/officeDocument/2006/relationships/numbering" Target="/word/numbering.xml" Id="R24534f2d41a84253" /><Relationship Type="http://schemas.openxmlformats.org/officeDocument/2006/relationships/settings" Target="/word/settings.xml" Id="R4823688c1d4142e1" /><Relationship Type="http://schemas.openxmlformats.org/officeDocument/2006/relationships/image" Target="/word/media/38600fb2-b4d5-448a-809e-918b5169cf8c.png" Id="Rc32527414fd448b2" /></Relationships>
</file>