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14d404c51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312c15533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bf82d83a04410" /><Relationship Type="http://schemas.openxmlformats.org/officeDocument/2006/relationships/numbering" Target="/word/numbering.xml" Id="R76563e882fae48aa" /><Relationship Type="http://schemas.openxmlformats.org/officeDocument/2006/relationships/settings" Target="/word/settings.xml" Id="R6ad82ba5989a4cf7" /><Relationship Type="http://schemas.openxmlformats.org/officeDocument/2006/relationships/image" Target="/word/media/6337ea1f-993a-43bb-8d52-85c75fd2648a.png" Id="Rb05312c155334da0" /></Relationships>
</file>