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fd930a09b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d100cb03c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2910176e44fde" /><Relationship Type="http://schemas.openxmlformats.org/officeDocument/2006/relationships/numbering" Target="/word/numbering.xml" Id="Raf1146644396465a" /><Relationship Type="http://schemas.openxmlformats.org/officeDocument/2006/relationships/settings" Target="/word/settings.xml" Id="Rbba1aa04cd9c4d14" /><Relationship Type="http://schemas.openxmlformats.org/officeDocument/2006/relationships/image" Target="/word/media/3a3fa5fe-e4fc-43ab-8eb8-6a0ccbc53956.png" Id="R11fd100cb03c463d" /></Relationships>
</file>