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c6d670a61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e393c6b7e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Ramprasadpur,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9d807fe6d4422" /><Relationship Type="http://schemas.openxmlformats.org/officeDocument/2006/relationships/numbering" Target="/word/numbering.xml" Id="Rb7a5d8e78074406f" /><Relationship Type="http://schemas.openxmlformats.org/officeDocument/2006/relationships/settings" Target="/word/settings.xml" Id="R9091ef53cfbc4a80" /><Relationship Type="http://schemas.openxmlformats.org/officeDocument/2006/relationships/image" Target="/word/media/4d728e66-8178-4ede-ac13-506b984976b4.png" Id="R929e393c6b7e4eb5" /></Relationships>
</file>