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f1eeb0aa604b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ed23d788ce41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Ruijani,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7ad4e49abd4b7a" /><Relationship Type="http://schemas.openxmlformats.org/officeDocument/2006/relationships/numbering" Target="/word/numbering.xml" Id="R75abd73cd90347d8" /><Relationship Type="http://schemas.openxmlformats.org/officeDocument/2006/relationships/settings" Target="/word/settings.xml" Id="Rf45d366e84ca4127" /><Relationship Type="http://schemas.openxmlformats.org/officeDocument/2006/relationships/image" Target="/word/media/668a7786-fdbe-4407-8a8b-f60949d86def.png" Id="R95ed23d788ce41a3" /></Relationships>
</file>