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790b26c1d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212a49191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Samaia,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24d8272f44666" /><Relationship Type="http://schemas.openxmlformats.org/officeDocument/2006/relationships/numbering" Target="/word/numbering.xml" Id="R586b37642d2646ac" /><Relationship Type="http://schemas.openxmlformats.org/officeDocument/2006/relationships/settings" Target="/word/settings.xml" Id="Ra8c3f4fef0604a4e" /><Relationship Type="http://schemas.openxmlformats.org/officeDocument/2006/relationships/image" Target="/word/media/527ec003-6155-4296-81d3-2030ed0ff49c.png" Id="Re9a212a4919141f3" /></Relationships>
</file>