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514897893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59d3a856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Samantsar,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2c92f73b8423b" /><Relationship Type="http://schemas.openxmlformats.org/officeDocument/2006/relationships/numbering" Target="/word/numbering.xml" Id="R7c232e861db64acc" /><Relationship Type="http://schemas.openxmlformats.org/officeDocument/2006/relationships/settings" Target="/word/settings.xml" Id="Rba2069ed20d64cfa" /><Relationship Type="http://schemas.openxmlformats.org/officeDocument/2006/relationships/image" Target="/word/media/4d931211-7429-44ba-ba6b-a96193e46b8d.png" Id="R4ac59d3a856d497e" /></Relationships>
</file>