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b62463677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3ae5829ff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Sifali,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413ea7e76408e" /><Relationship Type="http://schemas.openxmlformats.org/officeDocument/2006/relationships/numbering" Target="/word/numbering.xml" Id="Ra20db5ac3f264385" /><Relationship Type="http://schemas.openxmlformats.org/officeDocument/2006/relationships/settings" Target="/word/settings.xml" Id="R60b6b21257834e0b" /><Relationship Type="http://schemas.openxmlformats.org/officeDocument/2006/relationships/image" Target="/word/media/2c3b4f2c-0def-4d3b-a544-442aac9fc971.png" Id="Rfca3ae5829ff438e" /></Relationships>
</file>