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cd8c882fe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70a31343c48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Singaria,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daf86bb3e48b6" /><Relationship Type="http://schemas.openxmlformats.org/officeDocument/2006/relationships/numbering" Target="/word/numbering.xml" Id="R3132d06b264a4d77" /><Relationship Type="http://schemas.openxmlformats.org/officeDocument/2006/relationships/settings" Target="/word/settings.xml" Id="Rdcc3c0f37a9d4e52" /><Relationship Type="http://schemas.openxmlformats.org/officeDocument/2006/relationships/image" Target="/word/media/dcdb1b69-bc0c-479d-b50e-43977fe55ae0.png" Id="Ra2a70a31343c486a" /></Relationships>
</file>