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4573e0415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a1cdf84da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Srikaldi,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5e69dda534152" /><Relationship Type="http://schemas.openxmlformats.org/officeDocument/2006/relationships/numbering" Target="/word/numbering.xml" Id="R883c0cff228f4fdb" /><Relationship Type="http://schemas.openxmlformats.org/officeDocument/2006/relationships/settings" Target="/word/settings.xml" Id="R4bf517d4da3345f7" /><Relationship Type="http://schemas.openxmlformats.org/officeDocument/2006/relationships/image" Target="/word/media/6c4e2536-e68d-4ef3-b3f0-3e83c6969a23.png" Id="R9aea1cdf84da4ff1" /></Relationships>
</file>