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6bf1cb984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75755d112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Tarabunia,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d5a124e22421a" /><Relationship Type="http://schemas.openxmlformats.org/officeDocument/2006/relationships/numbering" Target="/word/numbering.xml" Id="R713fd2996f2c48b8" /><Relationship Type="http://schemas.openxmlformats.org/officeDocument/2006/relationships/settings" Target="/word/settings.xml" Id="R456f0628191b42ad" /><Relationship Type="http://schemas.openxmlformats.org/officeDocument/2006/relationships/image" Target="/word/media/597d63bf-b7b7-4dc7-90ba-2bb660ceec2c.png" Id="Rb1775755d1124b37" /></Relationships>
</file>