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f45d3c3f6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b4b11c029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Teki,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94f93d4b545f9" /><Relationship Type="http://schemas.openxmlformats.org/officeDocument/2006/relationships/numbering" Target="/word/numbering.xml" Id="Rff0d9f7a1efb42cd" /><Relationship Type="http://schemas.openxmlformats.org/officeDocument/2006/relationships/settings" Target="/word/settings.xml" Id="R7e54974ecaa2423a" /><Relationship Type="http://schemas.openxmlformats.org/officeDocument/2006/relationships/image" Target="/word/media/c6a08c88-9c82-4dbc-b491-400cc218cb56.png" Id="R9c3b4b11c0294081" /></Relationships>
</file>