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d78b9b3f2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b30eb664c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Thika,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2388e4ea64604" /><Relationship Type="http://schemas.openxmlformats.org/officeDocument/2006/relationships/numbering" Target="/word/numbering.xml" Id="R73ba51f631f146d5" /><Relationship Type="http://schemas.openxmlformats.org/officeDocument/2006/relationships/settings" Target="/word/settings.xml" Id="Rdc9ad05abe734658" /><Relationship Type="http://schemas.openxmlformats.org/officeDocument/2006/relationships/image" Target="/word/media/eeb64a57-2c5d-487f-9fe7-034419b5bee5.png" Id="Ra58b30eb664c4a05" /></Relationships>
</file>