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126c6c44a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d89851bf2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Uttampur,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db82a68434043" /><Relationship Type="http://schemas.openxmlformats.org/officeDocument/2006/relationships/numbering" Target="/word/numbering.xml" Id="Rdde0efee5a014dcb" /><Relationship Type="http://schemas.openxmlformats.org/officeDocument/2006/relationships/settings" Target="/word/settings.xml" Id="R59730784b1474cc9" /><Relationship Type="http://schemas.openxmlformats.org/officeDocument/2006/relationships/image" Target="/word/media/02dbe1fe-0b35-4ad2-baa7-8252c0d5acbb.png" Id="Rf1cd89851bf24d5f" /></Relationships>
</file>