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488e9cfa8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70b16a7cc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Uttarbanda,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34ed282f4471c" /><Relationship Type="http://schemas.openxmlformats.org/officeDocument/2006/relationships/numbering" Target="/word/numbering.xml" Id="Rb8668cac5d2741a1" /><Relationship Type="http://schemas.openxmlformats.org/officeDocument/2006/relationships/settings" Target="/word/settings.xml" Id="R6c5d5ed96af64bdf" /><Relationship Type="http://schemas.openxmlformats.org/officeDocument/2006/relationships/image" Target="/word/media/2f1fce7d-0f5e-482f-afa1-4a3dfdeba813.png" Id="R00f70b16a7cc43b6" /></Relationships>
</file>