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c0687cdee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9e105c1c0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c68a6707f414c" /><Relationship Type="http://schemas.openxmlformats.org/officeDocument/2006/relationships/numbering" Target="/word/numbering.xml" Id="Ra7410bc07ecc47df" /><Relationship Type="http://schemas.openxmlformats.org/officeDocument/2006/relationships/settings" Target="/word/settings.xml" Id="R1b5d40b7961f448f" /><Relationship Type="http://schemas.openxmlformats.org/officeDocument/2006/relationships/image" Target="/word/media/66463d26-07bf-43a8-9b97-3d6600b2b4f9.png" Id="R5d39e105c1c0440f" /></Relationships>
</file>