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ed2268cfd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8ba0b4a17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Charaikola,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942afda6e4c19" /><Relationship Type="http://schemas.openxmlformats.org/officeDocument/2006/relationships/numbering" Target="/word/numbering.xml" Id="Rd70e5194961e4c45" /><Relationship Type="http://schemas.openxmlformats.org/officeDocument/2006/relationships/settings" Target="/word/settings.xml" Id="R3c08b3002feb463a" /><Relationship Type="http://schemas.openxmlformats.org/officeDocument/2006/relationships/image" Target="/word/media/08c42b5d-fc79-45de-acc5-7f4e833cc02e.png" Id="Rd3c8ba0b4a174d39" /></Relationships>
</file>