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c9675d2ac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6f09812c8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cfad08bc84404" /><Relationship Type="http://schemas.openxmlformats.org/officeDocument/2006/relationships/numbering" Target="/word/numbering.xml" Id="R7aadbc65f8de4772" /><Relationship Type="http://schemas.openxmlformats.org/officeDocument/2006/relationships/settings" Target="/word/settings.xml" Id="Rb66e4be8967f4724" /><Relationship Type="http://schemas.openxmlformats.org/officeDocument/2006/relationships/image" Target="/word/media/32efae49-2428-42da-a228-35801cc369c7.png" Id="Rbcd6f09812c84ad9" /></Relationships>
</file>