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e2ee0f1e5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4121e3797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7363a07254d4b" /><Relationship Type="http://schemas.openxmlformats.org/officeDocument/2006/relationships/numbering" Target="/word/numbering.xml" Id="R0774a8625b454651" /><Relationship Type="http://schemas.openxmlformats.org/officeDocument/2006/relationships/settings" Target="/word/settings.xml" Id="R46296632e563488b" /><Relationship Type="http://schemas.openxmlformats.org/officeDocument/2006/relationships/image" Target="/word/media/a915daf6-8c88-429d-9b17-75b0974678a4.png" Id="Re7f4121e3797444a" /></Relationships>
</file>