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6276a4169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e23c84142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Charerkhola,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1843a8e3e463e" /><Relationship Type="http://schemas.openxmlformats.org/officeDocument/2006/relationships/numbering" Target="/word/numbering.xml" Id="R2c2ec909dcf04ffa" /><Relationship Type="http://schemas.openxmlformats.org/officeDocument/2006/relationships/settings" Target="/word/settings.xml" Id="Rb7586cc3e0584d10" /><Relationship Type="http://schemas.openxmlformats.org/officeDocument/2006/relationships/image" Target="/word/media/715d62c2-dd70-430a-907f-372ead190d81.png" Id="R4e2e23c841424d3a" /></Relationships>
</file>