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b365b7052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b0c7c94e2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398b0b9d245b3" /><Relationship Type="http://schemas.openxmlformats.org/officeDocument/2006/relationships/numbering" Target="/word/numbering.xml" Id="Rae88def355d64d6e" /><Relationship Type="http://schemas.openxmlformats.org/officeDocument/2006/relationships/settings" Target="/word/settings.xml" Id="R919f20ef8d5d4a6a" /><Relationship Type="http://schemas.openxmlformats.org/officeDocument/2006/relationships/image" Target="/word/media/d5a6de97-66d2-41b7-b3ea-2f74245dbd13.png" Id="R65fb0c7c94e2441f" /></Relationships>
</file>