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03e6a46f4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1a26d3faa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Charkaunia,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b40f9aa0c48e9" /><Relationship Type="http://schemas.openxmlformats.org/officeDocument/2006/relationships/numbering" Target="/word/numbering.xml" Id="R91f2d1fe7a454a5c" /><Relationship Type="http://schemas.openxmlformats.org/officeDocument/2006/relationships/settings" Target="/word/settings.xml" Id="Rf80d3959ac284953" /><Relationship Type="http://schemas.openxmlformats.org/officeDocument/2006/relationships/image" Target="/word/media/0a14789e-b59e-4e32-be35-0772f4034547.png" Id="R5621a26d3faa4433" /></Relationships>
</file>