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f3cb104d8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f0f0dc7a4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Charpara Khunua,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192d421c44a09" /><Relationship Type="http://schemas.openxmlformats.org/officeDocument/2006/relationships/numbering" Target="/word/numbering.xml" Id="R1d09c7533c51476d" /><Relationship Type="http://schemas.openxmlformats.org/officeDocument/2006/relationships/settings" Target="/word/settings.xml" Id="Rc3b077e8e03843ed" /><Relationship Type="http://schemas.openxmlformats.org/officeDocument/2006/relationships/image" Target="/word/media/cb363eb6-b992-4015-9c64-756885a628d1.png" Id="R09df0f0dc7a44798" /></Relationships>
</file>