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f12457635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49314251f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 Mollar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4758b87cb40d8" /><Relationship Type="http://schemas.openxmlformats.org/officeDocument/2006/relationships/numbering" Target="/word/numbering.xml" Id="Rf9ff21b7d48f40ea" /><Relationship Type="http://schemas.openxmlformats.org/officeDocument/2006/relationships/settings" Target="/word/settings.xml" Id="R92b81ae09e3b450c" /><Relationship Type="http://schemas.openxmlformats.org/officeDocument/2006/relationships/image" Target="/word/media/6459a229-b9f4-4e63-8604-b56dc7a86cc1.png" Id="Rdae49314251f4bb8" /></Relationships>
</file>