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6a9a65009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34164f39c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Chasapara Peajkandi,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22051d9c54240" /><Relationship Type="http://schemas.openxmlformats.org/officeDocument/2006/relationships/numbering" Target="/word/numbering.xml" Id="R80c079927dc14aaf" /><Relationship Type="http://schemas.openxmlformats.org/officeDocument/2006/relationships/settings" Target="/word/settings.xml" Id="Reec577078e784a93" /><Relationship Type="http://schemas.openxmlformats.org/officeDocument/2006/relationships/image" Target="/word/media/0eefa259-d280-45cc-a658-dd532b4e6194.png" Id="R80734164f39c4954" /></Relationships>
</file>