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34fba8c2f147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bb92a34052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Chatkapota,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ce1b45334548f8" /><Relationship Type="http://schemas.openxmlformats.org/officeDocument/2006/relationships/numbering" Target="/word/numbering.xml" Id="R233e6560f4b745b4" /><Relationship Type="http://schemas.openxmlformats.org/officeDocument/2006/relationships/settings" Target="/word/settings.xml" Id="R7d656513ea704b88" /><Relationship Type="http://schemas.openxmlformats.org/officeDocument/2006/relationships/image" Target="/word/media/73fc4d06-840a-48ef-bdc9-c93e2f04e98b.png" Id="Rf4bb92a3405246ec" /></Relationships>
</file>