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1836af6da40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34fb320072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e4a07b61a47a9" /><Relationship Type="http://schemas.openxmlformats.org/officeDocument/2006/relationships/numbering" Target="/word/numbering.xml" Id="R92a0da1c8e664d89" /><Relationship Type="http://schemas.openxmlformats.org/officeDocument/2006/relationships/settings" Target="/word/settings.xml" Id="Raf6a3103d8414813" /><Relationship Type="http://schemas.openxmlformats.org/officeDocument/2006/relationships/image" Target="/word/media/b54f9137-89ed-495f-9597-a48a5e56e5a8.png" Id="Rfe34fb32007240e4" /></Relationships>
</file>