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eb110ea0a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431960888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2ad2cd752433f" /><Relationship Type="http://schemas.openxmlformats.org/officeDocument/2006/relationships/numbering" Target="/word/numbering.xml" Id="Rc790e9b6fc114b14" /><Relationship Type="http://schemas.openxmlformats.org/officeDocument/2006/relationships/settings" Target="/word/settings.xml" Id="Rf24adf174c294350" /><Relationship Type="http://schemas.openxmlformats.org/officeDocument/2006/relationships/image" Target="/word/media/b208edd2-8e3b-479b-be88-1b11acf67c92.png" Id="Re7a4319608884396" /></Relationships>
</file>