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b03c15f9b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b7eed4568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Chaudda Hazar,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67496d55948c9" /><Relationship Type="http://schemas.openxmlformats.org/officeDocument/2006/relationships/numbering" Target="/word/numbering.xml" Id="R1954388028c04f10" /><Relationship Type="http://schemas.openxmlformats.org/officeDocument/2006/relationships/settings" Target="/word/settings.xml" Id="Rce7e6fe40eb7492f" /><Relationship Type="http://schemas.openxmlformats.org/officeDocument/2006/relationships/image" Target="/word/media/2bd74d51-1beb-4ddc-987d-b646cbe2e7bb.png" Id="R84cb7eed456843ef" /></Relationships>
</file>