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30155ebf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dab9be930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Chauddagram,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3edae9e9c4c16" /><Relationship Type="http://schemas.openxmlformats.org/officeDocument/2006/relationships/numbering" Target="/word/numbering.xml" Id="Redc6c816d02b4325" /><Relationship Type="http://schemas.openxmlformats.org/officeDocument/2006/relationships/settings" Target="/word/settings.xml" Id="R11e3f24cc49043c8" /><Relationship Type="http://schemas.openxmlformats.org/officeDocument/2006/relationships/image" Target="/word/media/6c069d2a-4c29-41c5-ab4d-6fe6f6c32e81.png" Id="R0bfdab9be93042d2" /></Relationships>
</file>