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eb2406e2f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04d0ef2c6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4bca55f4d48a0" /><Relationship Type="http://schemas.openxmlformats.org/officeDocument/2006/relationships/numbering" Target="/word/numbering.xml" Id="R86a31a6f9fb2454a" /><Relationship Type="http://schemas.openxmlformats.org/officeDocument/2006/relationships/settings" Target="/word/settings.xml" Id="Rbeca79850c5b4a23" /><Relationship Type="http://schemas.openxmlformats.org/officeDocument/2006/relationships/image" Target="/word/media/ed22e86b-fe29-4273-aa0a-c1abe5964b74.png" Id="R9df04d0ef2c64b4a" /></Relationships>
</file>