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bb36c348f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72694b3c8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Chaurachaipara,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60837e7644908" /><Relationship Type="http://schemas.openxmlformats.org/officeDocument/2006/relationships/numbering" Target="/word/numbering.xml" Id="Rf7fdb5da56b943af" /><Relationship Type="http://schemas.openxmlformats.org/officeDocument/2006/relationships/settings" Target="/word/settings.xml" Id="Rd5c3ffad1dec443a" /><Relationship Type="http://schemas.openxmlformats.org/officeDocument/2006/relationships/image" Target="/word/media/c193cfd4-aa56-4f9a-a59c-eff7cf7be104.png" Id="Rc6872694b3c84cc6" /></Relationships>
</file>