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ec64a3fe7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aa0437147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cd75a76d8462b" /><Relationship Type="http://schemas.openxmlformats.org/officeDocument/2006/relationships/numbering" Target="/word/numbering.xml" Id="R92c42be1a6194bad" /><Relationship Type="http://schemas.openxmlformats.org/officeDocument/2006/relationships/settings" Target="/word/settings.xml" Id="R80dd45a7cf714234" /><Relationship Type="http://schemas.openxmlformats.org/officeDocument/2006/relationships/image" Target="/word/media/a280cd68-0c11-43a6-9282-ac7940609851.png" Id="R334aa04371474ec6" /></Relationships>
</file>