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450f63e55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87afc6b1b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a3136d2424257" /><Relationship Type="http://schemas.openxmlformats.org/officeDocument/2006/relationships/numbering" Target="/word/numbering.xml" Id="Rc9a8fc6225af482e" /><Relationship Type="http://schemas.openxmlformats.org/officeDocument/2006/relationships/settings" Target="/word/settings.xml" Id="Rcdd79e27dd4e4840" /><Relationship Type="http://schemas.openxmlformats.org/officeDocument/2006/relationships/image" Target="/word/media/c5b24a16-2777-4994-85b4-78e9d249692d.png" Id="R45c87afc6b1b45c0" /></Relationships>
</file>