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20abf4479e43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ab22ab308e47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Chhaigar Gobindapur,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411f7a05bc43c0" /><Relationship Type="http://schemas.openxmlformats.org/officeDocument/2006/relationships/numbering" Target="/word/numbering.xml" Id="Re16d3823d73f493f" /><Relationship Type="http://schemas.openxmlformats.org/officeDocument/2006/relationships/settings" Target="/word/settings.xml" Id="Rda00f24df41247e3" /><Relationship Type="http://schemas.openxmlformats.org/officeDocument/2006/relationships/image" Target="/word/media/222ddf1b-9004-4026-ac1d-10869ae95065.png" Id="R4fab22ab308e4792" /></Relationships>
</file>