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ac9d45e0a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2ba4fa81c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d1ad0ff814f4d" /><Relationship Type="http://schemas.openxmlformats.org/officeDocument/2006/relationships/numbering" Target="/word/numbering.xml" Id="R455b33fbf1084b0f" /><Relationship Type="http://schemas.openxmlformats.org/officeDocument/2006/relationships/settings" Target="/word/settings.xml" Id="R8db09e72ef554b2c" /><Relationship Type="http://schemas.openxmlformats.org/officeDocument/2006/relationships/image" Target="/word/media/639b0b83-ec38-4c2d-9fb0-f54754acdfba.png" Id="R5232ba4fa81c4c64" /></Relationships>
</file>