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f7374f67c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3c403ffaa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Chhaoaldaha,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0cbe2e34e48dc" /><Relationship Type="http://schemas.openxmlformats.org/officeDocument/2006/relationships/numbering" Target="/word/numbering.xml" Id="Re1015cc7fba341e6" /><Relationship Type="http://schemas.openxmlformats.org/officeDocument/2006/relationships/settings" Target="/word/settings.xml" Id="R5926c3f536f4473f" /><Relationship Type="http://schemas.openxmlformats.org/officeDocument/2006/relationships/image" Target="/word/media/8f264709-bcb6-405a-a5e3-56d84dfc11dd.png" Id="R8a43c403ffaa4c86" /></Relationships>
</file>