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a8c65d760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9b1d83c65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Chhaparhati,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4128595ee4336" /><Relationship Type="http://schemas.openxmlformats.org/officeDocument/2006/relationships/numbering" Target="/word/numbering.xml" Id="Rd08601965a494089" /><Relationship Type="http://schemas.openxmlformats.org/officeDocument/2006/relationships/settings" Target="/word/settings.xml" Id="Rbf7d7c3a57704503" /><Relationship Type="http://schemas.openxmlformats.org/officeDocument/2006/relationships/image" Target="/word/media/fec53711-6c4e-4394-91ba-a4e9630073ae.png" Id="R5749b1d83c654365" /></Relationships>
</file>