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32df39eac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d9fbe9a4c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Farirkut,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ec11e665d44e8" /><Relationship Type="http://schemas.openxmlformats.org/officeDocument/2006/relationships/numbering" Target="/word/numbering.xml" Id="R7dc5990148e3474a" /><Relationship Type="http://schemas.openxmlformats.org/officeDocument/2006/relationships/settings" Target="/word/settings.xml" Id="R3dcf8f84a2ff4efd" /><Relationship Type="http://schemas.openxmlformats.org/officeDocument/2006/relationships/image" Target="/word/media/9226210c-1d8d-4410-ac78-93e624da1be9.png" Id="R65ed9fbe9a4c4ad8" /></Relationships>
</file>