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1b3e78e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e986de213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9aa1c32af4be8" /><Relationship Type="http://schemas.openxmlformats.org/officeDocument/2006/relationships/numbering" Target="/word/numbering.xml" Id="Rb3c039c57d094063" /><Relationship Type="http://schemas.openxmlformats.org/officeDocument/2006/relationships/settings" Target="/word/settings.xml" Id="R1e9af69f685641e0" /><Relationship Type="http://schemas.openxmlformats.org/officeDocument/2006/relationships/image" Target="/word/media/1d82e6ae-dca9-4500-8557-dc1482bd0ed3.png" Id="R270e986de2134407" /></Relationships>
</file>