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e0edb7778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8108e0abc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Firingi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f4b41dd854f90" /><Relationship Type="http://schemas.openxmlformats.org/officeDocument/2006/relationships/numbering" Target="/word/numbering.xml" Id="Rc76be162649c4540" /><Relationship Type="http://schemas.openxmlformats.org/officeDocument/2006/relationships/settings" Target="/word/settings.xml" Id="Rcb9385bdc92d4cf4" /><Relationship Type="http://schemas.openxmlformats.org/officeDocument/2006/relationships/image" Target="/word/media/d78a46b6-a609-4931-a07e-01caf22fcecf.png" Id="Re978108e0abc4388" /></Relationships>
</file>