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34e301e5d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b619eb25d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Futnagar Adda,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6510a3f054d27" /><Relationship Type="http://schemas.openxmlformats.org/officeDocument/2006/relationships/numbering" Target="/word/numbering.xml" Id="R5685d2d7e204411c" /><Relationship Type="http://schemas.openxmlformats.org/officeDocument/2006/relationships/settings" Target="/word/settings.xml" Id="R8fa4a465ca5844ac" /><Relationship Type="http://schemas.openxmlformats.org/officeDocument/2006/relationships/image" Target="/word/media/c10e979b-36f4-419d-bda1-30bdf75f923c.png" Id="Radeb619eb25d4f89" /></Relationships>
</file>