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5e7b138d0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8a51b3622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0abad6df04d82" /><Relationship Type="http://schemas.openxmlformats.org/officeDocument/2006/relationships/numbering" Target="/word/numbering.xml" Id="Rd6eb9c8186914ab5" /><Relationship Type="http://schemas.openxmlformats.org/officeDocument/2006/relationships/settings" Target="/word/settings.xml" Id="Rc1d4439979f54248" /><Relationship Type="http://schemas.openxmlformats.org/officeDocument/2006/relationships/image" Target="/word/media/3ec236ff-2a31-4a43-b7f8-1325e14b4dff.png" Id="R02e8a51b362249b7" /></Relationships>
</file>