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753db664d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3cd8a9f0a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a6a082e3a4898" /><Relationship Type="http://schemas.openxmlformats.org/officeDocument/2006/relationships/numbering" Target="/word/numbering.xml" Id="R8e3be5fe887042df" /><Relationship Type="http://schemas.openxmlformats.org/officeDocument/2006/relationships/settings" Target="/word/settings.xml" Id="Rc6027a0970cc4666" /><Relationship Type="http://schemas.openxmlformats.org/officeDocument/2006/relationships/image" Target="/word/media/426076e7-4d00-46dc-9929-2d1707cacbff.png" Id="R2f63cd8a9f0a4202" /></Relationships>
</file>