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bf37b7ddb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240cb3a5f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88a2a28254f54" /><Relationship Type="http://schemas.openxmlformats.org/officeDocument/2006/relationships/numbering" Target="/word/numbering.xml" Id="R2419f020c2fd47f4" /><Relationship Type="http://schemas.openxmlformats.org/officeDocument/2006/relationships/settings" Target="/word/settings.xml" Id="R6db0db23fd4144bb" /><Relationship Type="http://schemas.openxmlformats.org/officeDocument/2006/relationships/image" Target="/word/media/0a95e2d2-ce11-452d-b060-d4b405c957ce.png" Id="Rf53240cb3a5f4253" /></Relationships>
</file>