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e2f5c648d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eca2a3d78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d708267954a2f" /><Relationship Type="http://schemas.openxmlformats.org/officeDocument/2006/relationships/numbering" Target="/word/numbering.xml" Id="Ra9659a5aa48842f3" /><Relationship Type="http://schemas.openxmlformats.org/officeDocument/2006/relationships/settings" Target="/word/settings.xml" Id="R1e46fe6309e54c18" /><Relationship Type="http://schemas.openxmlformats.org/officeDocument/2006/relationships/image" Target="/word/media/010dfe6b-ef12-4032-9aeb-a5e896ddc464.png" Id="Rca1eca2a3d7844a9" /></Relationships>
</file>